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44" w:rsidRDefault="003137F7" w:rsidP="00232CB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37F7">
        <w:rPr>
          <w:rFonts w:ascii="Times New Roman" w:hAnsi="Times New Roman" w:cs="Times New Roman"/>
          <w:sz w:val="28"/>
          <w:szCs w:val="28"/>
        </w:rPr>
        <w:t>Аннотация</w:t>
      </w:r>
    </w:p>
    <w:p w:rsidR="003137F7" w:rsidRDefault="003137F7" w:rsidP="00232CB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профессионального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 профессии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7F7" w:rsidRPr="00232CB9" w:rsidRDefault="000B0143" w:rsidP="00232CB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32CB9">
        <w:rPr>
          <w:rFonts w:ascii="Times New Roman" w:hAnsi="Times New Roman" w:cs="Times New Roman"/>
          <w:sz w:val="28"/>
          <w:szCs w:val="28"/>
        </w:rPr>
        <w:t xml:space="preserve">14618 </w:t>
      </w:r>
      <w:r w:rsidR="003137F7" w:rsidRPr="00232CB9">
        <w:rPr>
          <w:rFonts w:ascii="Times New Roman" w:hAnsi="Times New Roman" w:cs="Times New Roman"/>
          <w:sz w:val="28"/>
          <w:szCs w:val="28"/>
        </w:rPr>
        <w:t>«</w:t>
      </w:r>
      <w:r w:rsidRPr="00232CB9">
        <w:rPr>
          <w:rFonts w:ascii="Times New Roman" w:hAnsi="Times New Roman" w:cs="Times New Roman"/>
          <w:sz w:val="28"/>
          <w:szCs w:val="28"/>
        </w:rPr>
        <w:t>М</w:t>
      </w:r>
      <w:r w:rsidR="00232CB9" w:rsidRPr="00232CB9">
        <w:rPr>
          <w:rFonts w:ascii="Times New Roman" w:hAnsi="Times New Roman" w:cs="Times New Roman"/>
          <w:sz w:val="28"/>
          <w:szCs w:val="28"/>
        </w:rPr>
        <w:t>онтажник радиоэлектронной аппаратуры</w:t>
      </w:r>
      <w:r w:rsidR="003137F7" w:rsidRPr="00232CB9">
        <w:rPr>
          <w:rFonts w:ascii="Times New Roman" w:hAnsi="Times New Roman" w:cs="Times New Roman"/>
          <w:sz w:val="28"/>
          <w:szCs w:val="28"/>
        </w:rPr>
        <w:t>»</w:t>
      </w:r>
    </w:p>
    <w:p w:rsidR="00C1794F" w:rsidRDefault="003137F7" w:rsidP="00232C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="00232C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2CB9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рограмма </w:t>
      </w:r>
      <w:r w:rsidR="00521E4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профессиональной 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подготовки по профессии </w:t>
      </w:r>
      <w:r w:rsidR="00CC4FCE" w:rsidRPr="00CC4FCE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14618 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«</w:t>
      </w:r>
      <w:r w:rsidR="000B0143" w:rsidRPr="000B014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М</w:t>
      </w:r>
      <w:r w:rsidR="00CC4FCE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онтажник</w:t>
      </w:r>
      <w:r w:rsidR="000B0143" w:rsidRPr="000B014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C4FCE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радиоэлектронной аппаратуры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»</w:t>
      </w:r>
      <w:r w:rsidR="006E5521" w:rsidRPr="006E5521">
        <w:t xml:space="preserve"> </w:t>
      </w:r>
      <w:r w:rsidR="001245DF">
        <w:t>(</w:t>
      </w:r>
      <w:r w:rsidR="006E5521" w:rsidRPr="006E5521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2-й разряд</w:t>
      </w:r>
      <w:r w:rsidR="001245D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разработана на основе квалификационной характеристики </w:t>
      </w:r>
      <w:r w:rsidR="00B17F19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(</w:t>
      </w:r>
      <w:proofErr w:type="gramStart"/>
      <w:r w:rsidR="00B17F19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ОК</w:t>
      </w:r>
      <w:proofErr w:type="gramEnd"/>
      <w:r w:rsidR="00B17F19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016-94)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,</w:t>
      </w:r>
      <w:r w:rsidR="001245D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с учетом Единого тарифно-квалификационного справочника (ЕТКС выпуск №21) у</w:t>
      </w:r>
      <w:r w:rsidR="001245DF" w:rsidRPr="001245D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твержден Постановлением Минтруда РФ от 07.03.2001 </w:t>
      </w:r>
      <w:r w:rsidR="001245D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№</w:t>
      </w:r>
      <w:r w:rsidR="001245DF" w:rsidRPr="001245D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23</w:t>
      </w:r>
      <w:r w:rsidR="001245D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приказом Министерства образования и науки Российской Федерации от 02.07.2013 № 513 «Об утверждении перечня рабочих, должностей служащих по которым осуществляется профессиональное обучение», приказом Министерства просвещения Российской Федерации от 26.08.2020 № 438 «Об утверждении Порядка организации и осуществления образовательной деятельности по основным программам профессионального обучения».</w:t>
      </w:r>
    </w:p>
    <w:p w:rsidR="003137F7" w:rsidRPr="00D5222F" w:rsidRDefault="00232CB9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образовательной программы: </w:t>
      </w:r>
      <w:r w:rsidR="003137F7" w:rsidRPr="00D5222F">
        <w:rPr>
          <w:rFonts w:ascii="Times New Roman" w:hAnsi="Times New Roman" w:cs="Times New Roman"/>
          <w:sz w:val="28"/>
          <w:szCs w:val="28"/>
        </w:rPr>
        <w:t>основная программа профессионального обучения.</w:t>
      </w:r>
    </w:p>
    <w:p w:rsidR="003137F7" w:rsidRPr="00D5222F" w:rsidRDefault="003137F7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Минимальный базовый уровень: </w:t>
      </w:r>
      <w:r w:rsidRPr="00D5222F">
        <w:rPr>
          <w:rFonts w:ascii="Times New Roman" w:hAnsi="Times New Roman" w:cs="Times New Roman"/>
          <w:sz w:val="28"/>
          <w:szCs w:val="28"/>
        </w:rPr>
        <w:t>основное общее образование.</w:t>
      </w:r>
    </w:p>
    <w:p w:rsidR="003137F7" w:rsidRPr="00D5222F" w:rsidRDefault="003137F7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Общая трудоемкость программы:</w:t>
      </w:r>
      <w:r w:rsidRPr="00D5222F">
        <w:rPr>
          <w:rFonts w:ascii="Times New Roman" w:hAnsi="Times New Roman" w:cs="Times New Roman"/>
          <w:sz w:val="28"/>
          <w:szCs w:val="28"/>
        </w:rPr>
        <w:t xml:space="preserve"> </w:t>
      </w:r>
      <w:r w:rsidR="00CC4FCE">
        <w:rPr>
          <w:rFonts w:ascii="Times New Roman" w:hAnsi="Times New Roman" w:cs="Times New Roman"/>
          <w:sz w:val="28"/>
          <w:szCs w:val="28"/>
        </w:rPr>
        <w:t>338</w:t>
      </w:r>
      <w:r w:rsidRPr="00D5222F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137F7" w:rsidRPr="00D5222F" w:rsidRDefault="003137F7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обучающийся должен знать:</w:t>
      </w:r>
    </w:p>
    <w:p w:rsidR="006155BD" w:rsidRPr="006155BD" w:rsidRDefault="006155BD" w:rsidP="006155BD">
      <w:pPr>
        <w:pStyle w:val="a6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5BD">
        <w:rPr>
          <w:rFonts w:ascii="Times New Roman" w:hAnsi="Times New Roman" w:cs="Times New Roman"/>
          <w:sz w:val="28"/>
          <w:szCs w:val="28"/>
        </w:rPr>
        <w:t xml:space="preserve">способы монтажа мягких и жестких схем по шаблону; </w:t>
      </w:r>
    </w:p>
    <w:p w:rsidR="006155BD" w:rsidRPr="006155BD" w:rsidRDefault="006155BD" w:rsidP="006155BD">
      <w:pPr>
        <w:pStyle w:val="a6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5BD">
        <w:rPr>
          <w:rFonts w:ascii="Times New Roman" w:hAnsi="Times New Roman" w:cs="Times New Roman"/>
          <w:sz w:val="28"/>
          <w:szCs w:val="28"/>
        </w:rPr>
        <w:t xml:space="preserve">способы формовки выводов ЭРЭ и требования, предъявляемые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155BD">
        <w:rPr>
          <w:rFonts w:ascii="Times New Roman" w:hAnsi="Times New Roman" w:cs="Times New Roman"/>
          <w:sz w:val="28"/>
          <w:szCs w:val="28"/>
        </w:rPr>
        <w:t xml:space="preserve">при работе с микросхемами; </w:t>
      </w:r>
    </w:p>
    <w:p w:rsidR="006155BD" w:rsidRPr="006155BD" w:rsidRDefault="006155BD" w:rsidP="006155BD">
      <w:pPr>
        <w:pStyle w:val="a6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5BD">
        <w:rPr>
          <w:rFonts w:ascii="Times New Roman" w:hAnsi="Times New Roman" w:cs="Times New Roman"/>
          <w:sz w:val="28"/>
          <w:szCs w:val="28"/>
        </w:rPr>
        <w:t>устройство и принцип д</w:t>
      </w:r>
      <w:r>
        <w:rPr>
          <w:rFonts w:ascii="Times New Roman" w:hAnsi="Times New Roman" w:cs="Times New Roman"/>
          <w:sz w:val="28"/>
          <w:szCs w:val="28"/>
        </w:rPr>
        <w:t>ействия монтируемой аппаратуры</w:t>
      </w:r>
      <w:r w:rsidRPr="006155BD">
        <w:rPr>
          <w:rFonts w:ascii="Times New Roman" w:hAnsi="Times New Roman" w:cs="Times New Roman"/>
          <w:sz w:val="28"/>
          <w:szCs w:val="28"/>
        </w:rPr>
        <w:t xml:space="preserve"> наименование и маркировку применяем</w:t>
      </w:r>
      <w:r>
        <w:rPr>
          <w:rFonts w:ascii="Times New Roman" w:hAnsi="Times New Roman" w:cs="Times New Roman"/>
          <w:sz w:val="28"/>
          <w:szCs w:val="28"/>
        </w:rPr>
        <w:t>ых при монтаже материалов и ЭРЭ</w:t>
      </w:r>
    </w:p>
    <w:p w:rsidR="006155BD" w:rsidRPr="006155BD" w:rsidRDefault="006155BD" w:rsidP="006155BD">
      <w:pPr>
        <w:pStyle w:val="a6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5BD">
        <w:rPr>
          <w:rFonts w:ascii="Times New Roman" w:hAnsi="Times New Roman" w:cs="Times New Roman"/>
          <w:sz w:val="28"/>
          <w:szCs w:val="28"/>
        </w:rPr>
        <w:t>способы монтажа простых узлов, блоков, приборов, радиоустройств, печатных плат, телефонных ус</w:t>
      </w:r>
      <w:r>
        <w:rPr>
          <w:rFonts w:ascii="Times New Roman" w:hAnsi="Times New Roman" w:cs="Times New Roman"/>
          <w:sz w:val="28"/>
          <w:szCs w:val="28"/>
        </w:rPr>
        <w:t>тройств и т.д.</w:t>
      </w:r>
    </w:p>
    <w:p w:rsidR="006155BD" w:rsidRPr="006155BD" w:rsidRDefault="006155BD" w:rsidP="006155BD">
      <w:pPr>
        <w:pStyle w:val="a6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5BD">
        <w:rPr>
          <w:rFonts w:ascii="Times New Roman" w:hAnsi="Times New Roman" w:cs="Times New Roman"/>
          <w:sz w:val="28"/>
          <w:szCs w:val="28"/>
        </w:rPr>
        <w:t>способы демонт</w:t>
      </w:r>
      <w:r>
        <w:rPr>
          <w:rFonts w:ascii="Times New Roman" w:hAnsi="Times New Roman" w:cs="Times New Roman"/>
          <w:sz w:val="28"/>
          <w:szCs w:val="28"/>
        </w:rPr>
        <w:t>ажа ЭРЭ в лакированном монтаже</w:t>
      </w:r>
    </w:p>
    <w:p w:rsidR="006155BD" w:rsidRPr="006155BD" w:rsidRDefault="006155BD" w:rsidP="006155BD">
      <w:pPr>
        <w:pStyle w:val="a6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5BD">
        <w:rPr>
          <w:rFonts w:ascii="Times New Roman" w:hAnsi="Times New Roman" w:cs="Times New Roman"/>
          <w:sz w:val="28"/>
          <w:szCs w:val="28"/>
        </w:rPr>
        <w:t>осо</w:t>
      </w:r>
      <w:r>
        <w:rPr>
          <w:rFonts w:ascii="Times New Roman" w:hAnsi="Times New Roman" w:cs="Times New Roman"/>
          <w:sz w:val="28"/>
          <w:szCs w:val="28"/>
        </w:rPr>
        <w:t>бенности монтажа печатных схем</w:t>
      </w:r>
    </w:p>
    <w:p w:rsidR="006155BD" w:rsidRDefault="006155BD" w:rsidP="006155BD">
      <w:pPr>
        <w:pStyle w:val="a6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5BD">
        <w:rPr>
          <w:rFonts w:ascii="Times New Roman" w:hAnsi="Times New Roman" w:cs="Times New Roman"/>
          <w:sz w:val="28"/>
          <w:szCs w:val="28"/>
        </w:rPr>
        <w:t>правила включения монтируемых элементов в</w:t>
      </w:r>
      <w:r>
        <w:rPr>
          <w:rFonts w:ascii="Times New Roman" w:hAnsi="Times New Roman" w:cs="Times New Roman"/>
          <w:sz w:val="28"/>
          <w:szCs w:val="28"/>
        </w:rPr>
        <w:t xml:space="preserve"> контрольно-испытательную сеть</w:t>
      </w:r>
    </w:p>
    <w:p w:rsidR="006155BD" w:rsidRPr="006155BD" w:rsidRDefault="006155BD" w:rsidP="006155BD">
      <w:pPr>
        <w:pStyle w:val="a6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5BD">
        <w:rPr>
          <w:rFonts w:ascii="Times New Roman" w:hAnsi="Times New Roman" w:cs="Times New Roman"/>
          <w:sz w:val="28"/>
          <w:szCs w:val="28"/>
        </w:rPr>
        <w:lastRenderedPageBreak/>
        <w:t>условные обозначения приборов</w:t>
      </w:r>
      <w:r>
        <w:rPr>
          <w:rFonts w:ascii="Times New Roman" w:hAnsi="Times New Roman" w:cs="Times New Roman"/>
          <w:sz w:val="28"/>
          <w:szCs w:val="28"/>
        </w:rPr>
        <w:t>, узлов, ЭРЭ в монтажной схеме</w:t>
      </w:r>
    </w:p>
    <w:p w:rsidR="006155BD" w:rsidRDefault="006155BD" w:rsidP="006155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5BD">
        <w:rPr>
          <w:rFonts w:ascii="Times New Roman" w:hAnsi="Times New Roman" w:cs="Times New Roman"/>
          <w:sz w:val="28"/>
          <w:szCs w:val="28"/>
        </w:rPr>
        <w:t>способы вязки простых жгу</w:t>
      </w:r>
      <w:r>
        <w:rPr>
          <w:rFonts w:ascii="Times New Roman" w:hAnsi="Times New Roman" w:cs="Times New Roman"/>
          <w:sz w:val="28"/>
          <w:szCs w:val="28"/>
        </w:rPr>
        <w:t>тов по монтажным схемам</w:t>
      </w:r>
    </w:p>
    <w:p w:rsidR="006155BD" w:rsidRDefault="006155BD" w:rsidP="006155BD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5BD">
        <w:rPr>
          <w:rFonts w:ascii="Times New Roman" w:hAnsi="Times New Roman" w:cs="Times New Roman"/>
          <w:sz w:val="28"/>
          <w:szCs w:val="28"/>
        </w:rPr>
        <w:t>назначение применяемых контрольно-измерительных инструментов, при</w:t>
      </w:r>
      <w:r>
        <w:rPr>
          <w:rFonts w:ascii="Times New Roman" w:hAnsi="Times New Roman" w:cs="Times New Roman"/>
          <w:sz w:val="28"/>
          <w:szCs w:val="28"/>
        </w:rPr>
        <w:t>боров и правила пользования ими</w:t>
      </w:r>
    </w:p>
    <w:p w:rsidR="006155BD" w:rsidRPr="006155BD" w:rsidRDefault="006155BD" w:rsidP="006155BD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5BD">
        <w:rPr>
          <w:rFonts w:ascii="Times New Roman" w:hAnsi="Times New Roman" w:cs="Times New Roman"/>
          <w:sz w:val="28"/>
          <w:szCs w:val="28"/>
        </w:rPr>
        <w:t xml:space="preserve"> электрические и механические свойства наи</w:t>
      </w:r>
      <w:r>
        <w:rPr>
          <w:rFonts w:ascii="Times New Roman" w:hAnsi="Times New Roman" w:cs="Times New Roman"/>
          <w:sz w:val="28"/>
          <w:szCs w:val="28"/>
        </w:rPr>
        <w:t>более распространенных проводов</w:t>
      </w:r>
      <w:r w:rsidRPr="006155BD">
        <w:rPr>
          <w:rFonts w:ascii="Times New Roman" w:hAnsi="Times New Roman" w:cs="Times New Roman"/>
          <w:sz w:val="28"/>
          <w:szCs w:val="28"/>
        </w:rPr>
        <w:t xml:space="preserve"> кабелей и изоляционных материалов, применяемых клеев, мастик, </w:t>
      </w:r>
      <w:proofErr w:type="spellStart"/>
      <w:r w:rsidRPr="006155BD">
        <w:rPr>
          <w:rFonts w:ascii="Times New Roman" w:hAnsi="Times New Roman" w:cs="Times New Roman"/>
          <w:sz w:val="28"/>
          <w:szCs w:val="28"/>
        </w:rPr>
        <w:t>гер</w:t>
      </w:r>
      <w:r>
        <w:rPr>
          <w:rFonts w:ascii="Times New Roman" w:hAnsi="Times New Roman" w:cs="Times New Roman"/>
          <w:sz w:val="28"/>
          <w:szCs w:val="28"/>
        </w:rPr>
        <w:t>метиков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лаков, очистных смесей</w:t>
      </w:r>
      <w:r w:rsidRPr="006155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5BD" w:rsidRPr="006155BD" w:rsidRDefault="006155BD" w:rsidP="006155BD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электро- и радиотехники</w:t>
      </w:r>
    </w:p>
    <w:p w:rsidR="00D5222F" w:rsidRPr="00CC4FCE" w:rsidRDefault="00D5222F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4FCE">
        <w:rPr>
          <w:rFonts w:ascii="Times New Roman" w:hAnsi="Times New Roman" w:cs="Times New Roman"/>
          <w:b/>
          <w:sz w:val="28"/>
          <w:szCs w:val="28"/>
        </w:rPr>
        <w:t>должен уметь:</w:t>
      </w:r>
    </w:p>
    <w:p w:rsidR="006155BD" w:rsidRPr="001245DF" w:rsidRDefault="001245DF" w:rsidP="001245DF">
      <w:pPr>
        <w:pStyle w:val="a6"/>
        <w:numPr>
          <w:ilvl w:val="0"/>
          <w:numId w:val="4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155BD" w:rsidRPr="001245DF">
        <w:rPr>
          <w:rFonts w:ascii="Times New Roman" w:hAnsi="Times New Roman" w:cs="Times New Roman"/>
          <w:sz w:val="28"/>
          <w:szCs w:val="28"/>
        </w:rPr>
        <w:t xml:space="preserve">онтаж простых узлов, блоков, приборов, радиоустройств, печатных плат, секций фильтров и панелей радиоэлектронной аппаратуры, аппаратуры дальней и проводной связи по простым монтажным схемам и чертежам с полной заделкой проводов и соединений во всех видах производства, очистка, герметизация, крепление с помощью клеев, мастик. </w:t>
      </w:r>
    </w:p>
    <w:p w:rsidR="006155BD" w:rsidRPr="001245DF" w:rsidRDefault="001245DF" w:rsidP="001245DF">
      <w:pPr>
        <w:pStyle w:val="a6"/>
        <w:numPr>
          <w:ilvl w:val="0"/>
          <w:numId w:val="4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55BD" w:rsidRPr="001245DF">
        <w:rPr>
          <w:rFonts w:ascii="Times New Roman" w:hAnsi="Times New Roman" w:cs="Times New Roman"/>
          <w:sz w:val="28"/>
          <w:szCs w:val="28"/>
        </w:rPr>
        <w:t xml:space="preserve">емонтаж отдельных радиоэлементов, установленных на клей, мастику. </w:t>
      </w:r>
    </w:p>
    <w:p w:rsidR="006155BD" w:rsidRPr="001245DF" w:rsidRDefault="001245DF" w:rsidP="001245DF">
      <w:pPr>
        <w:pStyle w:val="a6"/>
        <w:numPr>
          <w:ilvl w:val="0"/>
          <w:numId w:val="4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155BD" w:rsidRPr="001245DF">
        <w:rPr>
          <w:rFonts w:ascii="Times New Roman" w:hAnsi="Times New Roman" w:cs="Times New Roman"/>
          <w:sz w:val="28"/>
          <w:szCs w:val="28"/>
        </w:rPr>
        <w:t xml:space="preserve">рокладка экранированного и высокочастотного кабеля с разделкой и распайкой концов проводников по простым монтажным схемам. </w:t>
      </w:r>
    </w:p>
    <w:p w:rsidR="006155BD" w:rsidRPr="001245DF" w:rsidRDefault="001245DF" w:rsidP="001245DF">
      <w:pPr>
        <w:pStyle w:val="a6"/>
        <w:numPr>
          <w:ilvl w:val="0"/>
          <w:numId w:val="4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155BD" w:rsidRPr="001245DF">
        <w:rPr>
          <w:rFonts w:ascii="Times New Roman" w:hAnsi="Times New Roman" w:cs="Times New Roman"/>
          <w:sz w:val="28"/>
          <w:szCs w:val="28"/>
        </w:rPr>
        <w:t>кладка мягких и гибких проводов по шаблонам.</w:t>
      </w:r>
    </w:p>
    <w:p w:rsidR="006155BD" w:rsidRPr="001245DF" w:rsidRDefault="001245DF" w:rsidP="001245DF">
      <w:pPr>
        <w:pStyle w:val="a6"/>
        <w:numPr>
          <w:ilvl w:val="0"/>
          <w:numId w:val="4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155BD" w:rsidRPr="001245DF">
        <w:rPr>
          <w:rFonts w:ascii="Times New Roman" w:hAnsi="Times New Roman" w:cs="Times New Roman"/>
          <w:sz w:val="28"/>
          <w:szCs w:val="28"/>
        </w:rPr>
        <w:t xml:space="preserve">золяция и экранирование отдельных проводов и перемычек. Накладка нитяных и металлических бандажей. </w:t>
      </w:r>
    </w:p>
    <w:p w:rsidR="006155BD" w:rsidRPr="001245DF" w:rsidRDefault="001245DF" w:rsidP="001245DF">
      <w:pPr>
        <w:pStyle w:val="a6"/>
        <w:numPr>
          <w:ilvl w:val="0"/>
          <w:numId w:val="4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155BD" w:rsidRPr="001245DF">
        <w:rPr>
          <w:rFonts w:ascii="Times New Roman" w:hAnsi="Times New Roman" w:cs="Times New Roman"/>
          <w:sz w:val="28"/>
          <w:szCs w:val="28"/>
        </w:rPr>
        <w:t xml:space="preserve">одготовка ЭРЭ к пайке. </w:t>
      </w:r>
    </w:p>
    <w:p w:rsidR="006155BD" w:rsidRPr="001245DF" w:rsidRDefault="001245DF" w:rsidP="001245DF">
      <w:pPr>
        <w:pStyle w:val="a6"/>
        <w:numPr>
          <w:ilvl w:val="0"/>
          <w:numId w:val="4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155BD" w:rsidRPr="001245DF">
        <w:rPr>
          <w:rFonts w:ascii="Times New Roman" w:hAnsi="Times New Roman" w:cs="Times New Roman"/>
          <w:sz w:val="28"/>
          <w:szCs w:val="28"/>
        </w:rPr>
        <w:t xml:space="preserve">арезка монтажных проводов с зачисткой и лужением концов. Производство монтажа методом накрутки. </w:t>
      </w:r>
    </w:p>
    <w:p w:rsidR="006155BD" w:rsidRPr="001245DF" w:rsidRDefault="001245DF" w:rsidP="001245DF">
      <w:pPr>
        <w:pStyle w:val="a6"/>
        <w:numPr>
          <w:ilvl w:val="0"/>
          <w:numId w:val="4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155BD" w:rsidRPr="001245DF">
        <w:rPr>
          <w:rFonts w:ascii="Times New Roman" w:hAnsi="Times New Roman" w:cs="Times New Roman"/>
          <w:sz w:val="28"/>
          <w:szCs w:val="28"/>
        </w:rPr>
        <w:t xml:space="preserve">спытание и проверка производственного монтажа на полярность, обрыв, короткое замыкание и правильность подключения с применением электроизмерительных приборов. </w:t>
      </w:r>
    </w:p>
    <w:p w:rsidR="006155BD" w:rsidRPr="001245DF" w:rsidRDefault="001245DF" w:rsidP="001245DF">
      <w:pPr>
        <w:pStyle w:val="a6"/>
        <w:numPr>
          <w:ilvl w:val="0"/>
          <w:numId w:val="4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155BD" w:rsidRPr="001245DF">
        <w:rPr>
          <w:rFonts w:ascii="Times New Roman" w:hAnsi="Times New Roman" w:cs="Times New Roman"/>
          <w:sz w:val="28"/>
          <w:szCs w:val="28"/>
        </w:rPr>
        <w:t xml:space="preserve">аспайка простых демонтируемых приборов с заменой отдельных элементов. </w:t>
      </w:r>
    </w:p>
    <w:p w:rsidR="006155BD" w:rsidRPr="001245DF" w:rsidRDefault="001245DF" w:rsidP="001245DF">
      <w:pPr>
        <w:pStyle w:val="a6"/>
        <w:numPr>
          <w:ilvl w:val="0"/>
          <w:numId w:val="4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6155BD" w:rsidRPr="001245DF">
        <w:rPr>
          <w:rFonts w:ascii="Times New Roman" w:hAnsi="Times New Roman" w:cs="Times New Roman"/>
          <w:sz w:val="28"/>
          <w:szCs w:val="28"/>
        </w:rPr>
        <w:t xml:space="preserve">онтаж отдельных узлов на микроэлементах. </w:t>
      </w:r>
    </w:p>
    <w:p w:rsidR="006155BD" w:rsidRPr="001245DF" w:rsidRDefault="001245DF" w:rsidP="001245DF">
      <w:pPr>
        <w:pStyle w:val="a6"/>
        <w:numPr>
          <w:ilvl w:val="0"/>
          <w:numId w:val="4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155BD" w:rsidRPr="001245DF">
        <w:rPr>
          <w:rFonts w:ascii="Times New Roman" w:hAnsi="Times New Roman" w:cs="Times New Roman"/>
          <w:sz w:val="28"/>
          <w:szCs w:val="28"/>
        </w:rPr>
        <w:t>одготовка ЭРЭ к герметизации, креплению с помощью клеев, мастик</w:t>
      </w:r>
    </w:p>
    <w:p w:rsidR="00384CB6" w:rsidRDefault="00D5222F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Программа содержит:</w:t>
      </w:r>
      <w:r w:rsidR="003842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2FD">
        <w:rPr>
          <w:rFonts w:ascii="Times New Roman" w:hAnsi="Times New Roman" w:cs="Times New Roman"/>
          <w:sz w:val="28"/>
          <w:szCs w:val="28"/>
        </w:rPr>
        <w:t>о</w:t>
      </w:r>
      <w:r w:rsidR="00384CB6" w:rsidRPr="00384CB6">
        <w:rPr>
          <w:rFonts w:ascii="Times New Roman" w:hAnsi="Times New Roman" w:cs="Times New Roman"/>
          <w:sz w:val="28"/>
          <w:szCs w:val="28"/>
        </w:rPr>
        <w:t>бщую характеристику, рабочий учебный план</w:t>
      </w:r>
      <w:r w:rsidR="003842FD">
        <w:rPr>
          <w:rFonts w:ascii="Times New Roman" w:hAnsi="Times New Roman" w:cs="Times New Roman"/>
          <w:sz w:val="28"/>
          <w:szCs w:val="28"/>
        </w:rPr>
        <w:t>.</w:t>
      </w:r>
    </w:p>
    <w:p w:rsidR="00B647E8" w:rsidRDefault="00D5222F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обучение:</w:t>
      </w:r>
      <w:r w:rsidR="003842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2FD">
        <w:rPr>
          <w:rFonts w:ascii="Times New Roman" w:hAnsi="Times New Roman" w:cs="Times New Roman"/>
          <w:sz w:val="28"/>
          <w:szCs w:val="28"/>
        </w:rPr>
        <w:t>п</w:t>
      </w:r>
      <w:r w:rsidRPr="00F24E83">
        <w:rPr>
          <w:rFonts w:ascii="Times New Roman" w:hAnsi="Times New Roman" w:cs="Times New Roman"/>
          <w:sz w:val="28"/>
          <w:szCs w:val="28"/>
        </w:rPr>
        <w:t xml:space="preserve">еречень основной и дополнительной литературы для подготовки рабочих по профессии </w:t>
      </w:r>
    </w:p>
    <w:p w:rsidR="003842FD" w:rsidRDefault="00B647E8" w:rsidP="00232C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B647E8">
        <w:rPr>
          <w:rFonts w:ascii="Times New Roman" w:hAnsi="Times New Roman" w:cs="Times New Roman"/>
          <w:sz w:val="28"/>
          <w:szCs w:val="28"/>
        </w:rPr>
        <w:t xml:space="preserve">14618 </w:t>
      </w:r>
      <w:r w:rsidR="00D5222F" w:rsidRPr="00F24E83">
        <w:rPr>
          <w:rFonts w:ascii="Times New Roman" w:hAnsi="Times New Roman" w:cs="Times New Roman"/>
          <w:sz w:val="28"/>
          <w:szCs w:val="28"/>
        </w:rPr>
        <w:t>«</w:t>
      </w:r>
      <w:r w:rsidR="00CC4FCE" w:rsidRPr="00CC4FCE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Монтажник радиоэлектронной аппаратуры»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(2 разряд).</w:t>
      </w:r>
    </w:p>
    <w:p w:rsidR="00F24E83" w:rsidRDefault="00F24E83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E83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="003842FD">
        <w:rPr>
          <w:rFonts w:ascii="Times New Roman" w:hAnsi="Times New Roman" w:cs="Times New Roman"/>
          <w:b/>
          <w:sz w:val="28"/>
          <w:szCs w:val="28"/>
        </w:rPr>
        <w:t>:</w:t>
      </w:r>
      <w:r w:rsidRPr="00F24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E83">
        <w:rPr>
          <w:rFonts w:ascii="Times New Roman" w:hAnsi="Times New Roman" w:cs="Times New Roman"/>
          <w:sz w:val="28"/>
          <w:szCs w:val="28"/>
        </w:rPr>
        <w:t>предусмотрена в виде зачетов, проводимых за счет времени, отведенного на освоение учебных дисциплин.</w:t>
      </w:r>
    </w:p>
    <w:p w:rsidR="001245DF" w:rsidRDefault="00F24E83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CB6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  <w:r w:rsidR="003842F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предусмотрена в виде квалификационного экзамена, включающего в себя проверку теоретических знаний в пределах к</w:t>
      </w:r>
      <w:r w:rsidR="001245DF">
        <w:rPr>
          <w:rFonts w:ascii="Times New Roman" w:hAnsi="Times New Roman" w:cs="Times New Roman"/>
          <w:sz w:val="28"/>
          <w:szCs w:val="28"/>
        </w:rPr>
        <w:t>валификационных требований ЕТКС.</w:t>
      </w:r>
    </w:p>
    <w:p w:rsidR="00F24E83" w:rsidRDefault="00F24E83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для проведения итоговой аттестации представлены в виде теоретических экзаменационных </w:t>
      </w:r>
      <w:r w:rsidR="001245DF">
        <w:rPr>
          <w:rFonts w:ascii="Times New Roman" w:hAnsi="Times New Roman" w:cs="Times New Roman"/>
          <w:sz w:val="28"/>
          <w:szCs w:val="28"/>
        </w:rPr>
        <w:t>билетов.</w:t>
      </w:r>
    </w:p>
    <w:p w:rsidR="00E12E4A" w:rsidRDefault="00E12E4A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 xml:space="preserve">Вид выдаваемого документа: </w:t>
      </w:r>
      <w:r w:rsidRPr="00E12E4A">
        <w:rPr>
          <w:rFonts w:ascii="Times New Roman" w:hAnsi="Times New Roman" w:cs="Times New Roman"/>
          <w:sz w:val="28"/>
          <w:szCs w:val="28"/>
        </w:rPr>
        <w:t>свидетельство о профессии рабочего, должности служащего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E12E4A" w:rsidRPr="00E12E4A" w:rsidRDefault="00E12E4A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F24E83" w:rsidRDefault="00502F08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ГБПОУ КК НКРП </w:t>
      </w:r>
      <w:r w:rsidR="001245DF">
        <w:rPr>
          <w:rFonts w:ascii="Times New Roman" w:hAnsi="Times New Roman" w:cs="Times New Roman"/>
          <w:sz w:val="28"/>
          <w:szCs w:val="28"/>
        </w:rPr>
        <w:t>Горшков В.В.</w:t>
      </w:r>
      <w:bookmarkStart w:id="0" w:name="_GoBack"/>
      <w:bookmarkEnd w:id="0"/>
    </w:p>
    <w:p w:rsidR="00E12E4A" w:rsidRPr="00F24E83" w:rsidRDefault="00E12E4A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F7" w:rsidRPr="00D5222F" w:rsidRDefault="003137F7" w:rsidP="00232CB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137F7" w:rsidRPr="00D5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C62C5"/>
    <w:multiLevelType w:val="hybridMultilevel"/>
    <w:tmpl w:val="FB4E7EC8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880D78"/>
    <w:multiLevelType w:val="hybridMultilevel"/>
    <w:tmpl w:val="203AC52A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513173"/>
    <w:multiLevelType w:val="hybridMultilevel"/>
    <w:tmpl w:val="A91898B4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410CDE"/>
    <w:multiLevelType w:val="hybridMultilevel"/>
    <w:tmpl w:val="A5DEB6D4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FD"/>
    <w:rsid w:val="0003769D"/>
    <w:rsid w:val="000B0143"/>
    <w:rsid w:val="000F103A"/>
    <w:rsid w:val="001245DF"/>
    <w:rsid w:val="00232CB9"/>
    <w:rsid w:val="00263A9E"/>
    <w:rsid w:val="003137F7"/>
    <w:rsid w:val="003842FD"/>
    <w:rsid w:val="00384CB6"/>
    <w:rsid w:val="00496412"/>
    <w:rsid w:val="00502F08"/>
    <w:rsid w:val="00521E42"/>
    <w:rsid w:val="00540AFD"/>
    <w:rsid w:val="006155BD"/>
    <w:rsid w:val="006E5521"/>
    <w:rsid w:val="006E7DE6"/>
    <w:rsid w:val="007F2F6F"/>
    <w:rsid w:val="008A2244"/>
    <w:rsid w:val="00AF7F42"/>
    <w:rsid w:val="00B17F19"/>
    <w:rsid w:val="00B647E8"/>
    <w:rsid w:val="00BA2327"/>
    <w:rsid w:val="00C1794F"/>
    <w:rsid w:val="00C50369"/>
    <w:rsid w:val="00CC4FCE"/>
    <w:rsid w:val="00D5222F"/>
    <w:rsid w:val="00E12E4A"/>
    <w:rsid w:val="00E43F32"/>
    <w:rsid w:val="00EE62DD"/>
    <w:rsid w:val="00F24E83"/>
    <w:rsid w:val="00FC1CA9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C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Малютченко</dc:creator>
  <cp:keywords/>
  <dc:description/>
  <cp:lastModifiedBy>Малютченко</cp:lastModifiedBy>
  <cp:revision>20</cp:revision>
  <cp:lastPrinted>2021-01-22T10:47:00Z</cp:lastPrinted>
  <dcterms:created xsi:type="dcterms:W3CDTF">2021-01-19T07:32:00Z</dcterms:created>
  <dcterms:modified xsi:type="dcterms:W3CDTF">2021-01-22T10:52:00Z</dcterms:modified>
</cp:coreProperties>
</file>