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63" w:rsidRDefault="00C31F63" w:rsidP="00C31F63">
      <w:pPr>
        <w:ind w:left="360"/>
        <w:jc w:val="center"/>
        <w:rPr>
          <w:b/>
        </w:rPr>
      </w:pPr>
      <w:r w:rsidRPr="00252D70">
        <w:rPr>
          <w:b/>
        </w:rPr>
        <w:t>ЭКЗАМЕНАЦИОННЫЕ ВОПРОСЫ ПО ОПЕРАЦИОННЫМ СИСТЕМАМ И СРЕДАМ</w:t>
      </w:r>
      <w:r w:rsidR="00B62407">
        <w:rPr>
          <w:b/>
        </w:rPr>
        <w:t xml:space="preserve"> </w:t>
      </w:r>
    </w:p>
    <w:p w:rsidR="00B62407" w:rsidRPr="00252D70" w:rsidRDefault="00B62407" w:rsidP="00B62407">
      <w:pPr>
        <w:ind w:left="360"/>
        <w:jc w:val="center"/>
        <w:rPr>
          <w:b/>
        </w:rPr>
      </w:pPr>
      <w:r>
        <w:rPr>
          <w:b/>
        </w:rPr>
        <w:t>Для второго курса специальности 230115 «Программирование в компьютерных системах»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Общие сведения об ОС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История развития ОС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Классификация ОС 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Интерфейс пользователя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Ядро и вспомогательные модули ОС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Ядро в привилегированном режиме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proofErr w:type="spellStart"/>
      <w:proofErr w:type="gramStart"/>
      <w:r w:rsidRPr="00252D70">
        <w:t>Машино-зависимые</w:t>
      </w:r>
      <w:proofErr w:type="spellEnd"/>
      <w:proofErr w:type="gramEnd"/>
      <w:r w:rsidRPr="00252D70">
        <w:t xml:space="preserve"> компоненты ОС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Назначение и типы прерываний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Классификация процессов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Классификация ресурсов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Управление процессами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Понятие очереди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Взаимодействие процессов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Планирование работы процессора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Стратегия: первый пришел – первый обслуживается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Стратегия: наиболее короткая работа выполняется первой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Стратегия: приоритетное планирование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«Карусельная стратегия»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Стратегия: планирование с использованием многоуровневой очереди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Стратегия: планирование многоуровневой очереди с обратными связями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Стратегия: приоритетная </w:t>
      </w:r>
      <w:proofErr w:type="spellStart"/>
      <w:r w:rsidRPr="00252D70">
        <w:t>многоочередная</w:t>
      </w:r>
      <w:proofErr w:type="spellEnd"/>
      <w:r w:rsidRPr="00252D70">
        <w:t xml:space="preserve"> дисциплина обслуживания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Функции ОС по управлению памятью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Типы адресов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Алгоритмы распределения памяти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Распределение памяти фиксированными разделами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Распределение памяти динамическими разделами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Перемещаемые разделы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Процесс виртуализации оперативной памяти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Понятие свопинга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Обслуживание ввода – вывода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Функции файловой системы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Логическая организация файловой системы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Физическая организация файловой системы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Файловая система </w:t>
      </w:r>
      <w:r w:rsidRPr="00252D70">
        <w:rPr>
          <w:lang w:val="en-US"/>
        </w:rPr>
        <w:t>FAT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Файловая система </w:t>
      </w:r>
      <w:r w:rsidRPr="00252D70">
        <w:rPr>
          <w:lang w:val="en-US"/>
        </w:rPr>
        <w:t>NTFS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Файловая система </w:t>
      </w:r>
      <w:r w:rsidRPr="00252D70">
        <w:rPr>
          <w:lang w:val="en-US"/>
        </w:rPr>
        <w:t>HPFS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Файловые операции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Защищенность и отказоустойчивость ОС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Отказоустойчивость файловых и дисковых систем.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Операционная система </w:t>
      </w:r>
      <w:r w:rsidRPr="00252D70">
        <w:rPr>
          <w:lang w:val="en-US"/>
        </w:rPr>
        <w:t>MS</w:t>
      </w:r>
      <w:r w:rsidRPr="00252D70">
        <w:t xml:space="preserve"> </w:t>
      </w:r>
      <w:r w:rsidRPr="00252D70">
        <w:rPr>
          <w:lang w:val="en-US"/>
        </w:rPr>
        <w:t>DOS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Команды для работы с файлами в ОС </w:t>
      </w:r>
      <w:r w:rsidRPr="00252D70">
        <w:rPr>
          <w:lang w:val="en-US"/>
        </w:rPr>
        <w:t>MS</w:t>
      </w:r>
      <w:r w:rsidRPr="00252D70">
        <w:t xml:space="preserve"> </w:t>
      </w:r>
      <w:r w:rsidRPr="00252D70">
        <w:rPr>
          <w:lang w:val="en-US"/>
        </w:rPr>
        <w:t>DOS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Команды для работы с каталогами в ОС </w:t>
      </w:r>
      <w:r w:rsidRPr="00252D70">
        <w:rPr>
          <w:lang w:val="en-US"/>
        </w:rPr>
        <w:t>MS</w:t>
      </w:r>
      <w:r w:rsidRPr="00252D70">
        <w:t xml:space="preserve"> </w:t>
      </w:r>
      <w:r w:rsidRPr="00252D70">
        <w:rPr>
          <w:lang w:val="en-US"/>
        </w:rPr>
        <w:t>DOS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Общая характеристика ОС </w:t>
      </w:r>
      <w:r w:rsidRPr="00252D70">
        <w:rPr>
          <w:lang w:val="en-US"/>
        </w:rPr>
        <w:t>UNIX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Файловая подсистема </w:t>
      </w:r>
      <w:r w:rsidRPr="00252D70">
        <w:rPr>
          <w:lang w:val="en-US"/>
        </w:rPr>
        <w:t>UNIX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Типы процессов в </w:t>
      </w:r>
      <w:r w:rsidRPr="00252D70">
        <w:rPr>
          <w:lang w:val="en-US"/>
        </w:rPr>
        <w:t>UNIX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Атрибуты процесса в </w:t>
      </w:r>
      <w:r w:rsidRPr="00252D70">
        <w:rPr>
          <w:lang w:val="en-US"/>
        </w:rPr>
        <w:t>UNIX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Состояние процесса в </w:t>
      </w:r>
      <w:r w:rsidRPr="00252D70">
        <w:rPr>
          <w:lang w:val="en-US"/>
        </w:rPr>
        <w:t>UNIX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Планирование выполнения процессов в </w:t>
      </w:r>
      <w:r w:rsidRPr="00252D70">
        <w:rPr>
          <w:lang w:val="en-US"/>
        </w:rPr>
        <w:t>UNIX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Принципы управления памятью </w:t>
      </w:r>
      <w:r w:rsidRPr="00252D70">
        <w:rPr>
          <w:lang w:val="en-US"/>
        </w:rPr>
        <w:t>UNIX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Подсистема ввода – вывода </w:t>
      </w:r>
      <w:r w:rsidRPr="00252D70">
        <w:rPr>
          <w:lang w:val="en-US"/>
        </w:rPr>
        <w:t>UNIX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Общие сведения об ОС семейства </w:t>
      </w:r>
      <w:r w:rsidRPr="00252D70">
        <w:rPr>
          <w:lang w:val="en-US"/>
        </w:rPr>
        <w:t>Windows</w:t>
      </w:r>
      <w:r w:rsidRPr="00252D70">
        <w:t>9х.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ОС </w:t>
      </w:r>
      <w:r w:rsidRPr="00252D70">
        <w:rPr>
          <w:lang w:val="en-US"/>
        </w:rPr>
        <w:t>Windows</w:t>
      </w:r>
      <w:r w:rsidRPr="00252D70">
        <w:t xml:space="preserve">95 и </w:t>
      </w:r>
      <w:r w:rsidRPr="00252D70">
        <w:rPr>
          <w:lang w:val="en-US"/>
        </w:rPr>
        <w:t>Windows</w:t>
      </w:r>
      <w:r w:rsidRPr="00252D70">
        <w:t>98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lastRenderedPageBreak/>
        <w:t xml:space="preserve">Общие сведения об ОС семейства </w:t>
      </w:r>
      <w:r w:rsidRPr="00252D70">
        <w:rPr>
          <w:lang w:val="en-US"/>
        </w:rPr>
        <w:t>Windows</w:t>
      </w:r>
      <w:r w:rsidRPr="00252D70">
        <w:t xml:space="preserve"> </w:t>
      </w:r>
      <w:r w:rsidRPr="00252D70">
        <w:rPr>
          <w:lang w:val="en-US"/>
        </w:rPr>
        <w:t>NT</w:t>
      </w:r>
      <w:r w:rsidRPr="00252D70">
        <w:t>.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ОС </w:t>
      </w:r>
      <w:r w:rsidRPr="00252D70">
        <w:rPr>
          <w:lang w:val="en-US"/>
        </w:rPr>
        <w:t>Windows</w:t>
      </w:r>
      <w:r w:rsidRPr="00252D70">
        <w:t xml:space="preserve"> </w:t>
      </w:r>
      <w:r w:rsidRPr="00252D70">
        <w:rPr>
          <w:lang w:val="en-US"/>
        </w:rPr>
        <w:t>ME</w:t>
      </w:r>
      <w:r w:rsidRPr="00252D70">
        <w:t xml:space="preserve"> и </w:t>
      </w:r>
      <w:r w:rsidRPr="00252D70">
        <w:rPr>
          <w:lang w:val="en-US"/>
        </w:rPr>
        <w:t>Windows</w:t>
      </w:r>
      <w:r w:rsidRPr="00252D70">
        <w:t>2000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ОС </w:t>
      </w:r>
      <w:r w:rsidRPr="00252D70">
        <w:rPr>
          <w:lang w:val="en-US"/>
        </w:rPr>
        <w:t>Windows</w:t>
      </w:r>
      <w:r w:rsidRPr="00252D70">
        <w:t xml:space="preserve"> </w:t>
      </w:r>
      <w:r w:rsidRPr="00252D70">
        <w:rPr>
          <w:lang w:val="en-US"/>
        </w:rPr>
        <w:t>XP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Утилиты операционной системы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Пакетные командные файлы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Файлы конфигурации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>Архиваторы</w:t>
      </w:r>
    </w:p>
    <w:p w:rsidR="00C31F63" w:rsidRPr="00252D70" w:rsidRDefault="00C31F63" w:rsidP="00C31F63">
      <w:pPr>
        <w:numPr>
          <w:ilvl w:val="0"/>
          <w:numId w:val="1"/>
        </w:numPr>
        <w:spacing w:after="0" w:line="240" w:lineRule="auto"/>
      </w:pPr>
      <w:r w:rsidRPr="00252D70">
        <w:t xml:space="preserve">Эмуляторы операционных систем </w:t>
      </w:r>
    </w:p>
    <w:p w:rsidR="00885A8F" w:rsidRDefault="00885A8F"/>
    <w:sectPr w:rsidR="00885A8F" w:rsidSect="0056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787D"/>
    <w:multiLevelType w:val="hybridMultilevel"/>
    <w:tmpl w:val="3B5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1F63"/>
    <w:rsid w:val="00563B01"/>
    <w:rsid w:val="00885A8F"/>
    <w:rsid w:val="00B62407"/>
    <w:rsid w:val="00C3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ishilova</dc:creator>
  <cp:keywords/>
  <dc:description/>
  <cp:lastModifiedBy>Trusova</cp:lastModifiedBy>
  <cp:revision>3</cp:revision>
  <dcterms:created xsi:type="dcterms:W3CDTF">2012-04-26T09:07:00Z</dcterms:created>
  <dcterms:modified xsi:type="dcterms:W3CDTF">2012-04-26T08:07:00Z</dcterms:modified>
</cp:coreProperties>
</file>